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C12FA" w14:textId="1331DF3A" w:rsidR="00C930CD" w:rsidRDefault="00C930CD" w:rsidP="00B11151">
      <w:pPr>
        <w:autoSpaceDE w:val="0"/>
        <w:autoSpaceDN w:val="0"/>
        <w:adjustRightInd w:val="0"/>
        <w:spacing w:after="0" w:line="360" w:lineRule="auto"/>
        <w:jc w:val="both"/>
        <w:rPr>
          <w:rFonts w:ascii="Times New Roman" w:eastAsia="Calibri" w:hAnsi="Times New Roman" w:cs="Times New Roman"/>
          <w:kern w:val="0"/>
          <w:sz w:val="24"/>
          <w:szCs w:val="24"/>
        </w:rPr>
      </w:pPr>
      <w:r w:rsidRPr="00C930CD">
        <w:rPr>
          <w:rFonts w:ascii="Times New Roman" w:eastAsia="Calibri" w:hAnsi="Times New Roman" w:cs="Times New Roman"/>
          <w:kern w:val="0"/>
          <w:sz w:val="24"/>
          <w:szCs w:val="24"/>
        </w:rPr>
        <w:t xml:space="preserve">In the academic year of 2018, D Y Dental School (DYPDS) established </w:t>
      </w:r>
      <w:r w:rsidRPr="00BB6D66">
        <w:rPr>
          <w:rFonts w:ascii="Times New Roman" w:eastAsia="Calibri" w:hAnsi="Times New Roman" w:cs="Times New Roman"/>
          <w:b/>
          <w:kern w:val="0"/>
          <w:sz w:val="24"/>
          <w:szCs w:val="24"/>
        </w:rPr>
        <w:t>the International Student</w:t>
      </w:r>
      <w:r w:rsidR="00C81457">
        <w:rPr>
          <w:rFonts w:ascii="Times New Roman" w:eastAsia="Calibri" w:hAnsi="Times New Roman" w:cs="Times New Roman"/>
          <w:b/>
          <w:kern w:val="0"/>
          <w:sz w:val="24"/>
          <w:szCs w:val="24"/>
        </w:rPr>
        <w:t xml:space="preserve"> </w:t>
      </w:r>
      <w:r w:rsidRPr="00BB6D66">
        <w:rPr>
          <w:rFonts w:ascii="Times New Roman" w:eastAsia="Calibri" w:hAnsi="Times New Roman" w:cs="Times New Roman"/>
          <w:b/>
          <w:kern w:val="0"/>
          <w:sz w:val="24"/>
          <w:szCs w:val="24"/>
        </w:rPr>
        <w:t>Cell</w:t>
      </w:r>
      <w:r w:rsidRPr="00C930CD">
        <w:rPr>
          <w:rFonts w:ascii="Times New Roman" w:eastAsia="Calibri" w:hAnsi="Times New Roman" w:cs="Times New Roman"/>
          <w:kern w:val="0"/>
          <w:sz w:val="24"/>
          <w:szCs w:val="24"/>
        </w:rPr>
        <w:t>, a pivotal resource for non-resident Indian (NRI) students aspiring to enroll in the dental programs offered at the institution. This initiative was further reinforced in 2022. DYPDS dedicates 15% of its total seats to NRI and foreign students, aiming to cater to their unique needs and offer language assistance. Effective communication channels have been established, with all inquiries and interactions directed exclusively to the competent members of the International Student Cell, ensuring comprehensive support throughout their academic journey.</w:t>
      </w:r>
      <w:r w:rsidRPr="00661247">
        <w:rPr>
          <w:rFonts w:ascii="Times New Roman" w:eastAsia="Calibri" w:hAnsi="Times New Roman" w:cs="Times New Roman"/>
          <w:kern w:val="0"/>
          <w:sz w:val="24"/>
          <w:szCs w:val="24"/>
        </w:rPr>
        <w:t xml:space="preserve"> </w:t>
      </w:r>
    </w:p>
    <w:p w14:paraId="7D009668" w14:textId="2085243E" w:rsidR="0093562B" w:rsidRDefault="00C930CD" w:rsidP="00B11151">
      <w:pPr>
        <w:autoSpaceDE w:val="0"/>
        <w:autoSpaceDN w:val="0"/>
        <w:adjustRightInd w:val="0"/>
        <w:spacing w:after="0" w:line="360" w:lineRule="auto"/>
        <w:jc w:val="both"/>
        <w:rPr>
          <w:rFonts w:ascii="Times New Roman" w:eastAsia="Calibri" w:hAnsi="Times New Roman" w:cs="Times New Roman"/>
          <w:kern w:val="0"/>
          <w:sz w:val="24"/>
          <w:szCs w:val="24"/>
        </w:rPr>
      </w:pPr>
      <w:r w:rsidRPr="00661247">
        <w:rPr>
          <w:rFonts w:ascii="Times New Roman" w:eastAsia="Calibri" w:hAnsi="Times New Roman" w:cs="Times New Roman"/>
          <w:kern w:val="0"/>
          <w:sz w:val="24"/>
          <w:szCs w:val="24"/>
        </w:rPr>
        <w:t>The</w:t>
      </w:r>
      <w:r w:rsidR="0093562B" w:rsidRPr="00661247">
        <w:rPr>
          <w:rFonts w:ascii="Times New Roman" w:eastAsia="Calibri" w:hAnsi="Times New Roman" w:cs="Times New Roman"/>
          <w:kern w:val="0"/>
          <w:sz w:val="24"/>
          <w:szCs w:val="24"/>
        </w:rPr>
        <w:t xml:space="preserve"> institute follows the guidelines given by </w:t>
      </w:r>
      <w:r w:rsidR="0093562B" w:rsidRPr="00661247">
        <w:rPr>
          <w:rFonts w:ascii="Times New Roman" w:eastAsia="Calibri" w:hAnsi="Times New Roman" w:cs="Times New Roman"/>
          <w:b/>
          <w:bCs/>
          <w:kern w:val="0"/>
          <w:sz w:val="24"/>
          <w:szCs w:val="24"/>
        </w:rPr>
        <w:t xml:space="preserve">DCI, Maharashtra University of Health sciences and State Govt. </w:t>
      </w:r>
      <w:r w:rsidR="0093562B" w:rsidRPr="00661247">
        <w:rPr>
          <w:rFonts w:ascii="Times New Roman" w:eastAsia="Calibri" w:hAnsi="Times New Roman" w:cs="Times New Roman"/>
          <w:kern w:val="0"/>
          <w:sz w:val="24"/>
          <w:szCs w:val="24"/>
        </w:rPr>
        <w:t>for admissions into the programs.</w:t>
      </w:r>
    </w:p>
    <w:p w14:paraId="2DAAA18A" w14:textId="1AD19CF2" w:rsidR="0093562B" w:rsidRPr="00661247" w:rsidRDefault="0093562B" w:rsidP="00B11151">
      <w:pPr>
        <w:spacing w:after="0" w:line="360" w:lineRule="auto"/>
        <w:jc w:val="both"/>
        <w:rPr>
          <w:rFonts w:ascii="Times New Roman" w:eastAsia="Calibri" w:hAnsi="Times New Roman" w:cs="Times New Roman"/>
          <w:sz w:val="24"/>
          <w:szCs w:val="24"/>
        </w:rPr>
      </w:pPr>
      <w:r w:rsidRPr="00661247">
        <w:rPr>
          <w:rFonts w:ascii="Times New Roman" w:eastAsia="Calibri" w:hAnsi="Times New Roman" w:cs="Times New Roman"/>
          <w:b/>
          <w:bCs/>
          <w:kern w:val="0"/>
          <w:sz w:val="24"/>
          <w:szCs w:val="24"/>
        </w:rPr>
        <w:t>Goal</w:t>
      </w:r>
      <w:r w:rsidRPr="00661247">
        <w:rPr>
          <w:rFonts w:ascii="Times New Roman" w:eastAsia="Calibri" w:hAnsi="Times New Roman" w:cs="Times New Roman"/>
          <w:kern w:val="0"/>
          <w:sz w:val="24"/>
          <w:szCs w:val="24"/>
        </w:rPr>
        <w:t xml:space="preserve">: </w:t>
      </w:r>
      <w:r w:rsidRPr="00661247">
        <w:rPr>
          <w:rFonts w:ascii="Times New Roman" w:eastAsia="Calibri" w:hAnsi="Times New Roman" w:cs="Times New Roman"/>
          <w:sz w:val="24"/>
          <w:szCs w:val="24"/>
        </w:rPr>
        <w:t xml:space="preserve">To guide </w:t>
      </w:r>
      <w:r>
        <w:rPr>
          <w:rFonts w:ascii="Times New Roman" w:eastAsia="Calibri" w:hAnsi="Times New Roman" w:cs="Times New Roman"/>
          <w:sz w:val="24"/>
          <w:szCs w:val="24"/>
        </w:rPr>
        <w:t>and</w:t>
      </w:r>
      <w:r w:rsidRPr="00661247">
        <w:rPr>
          <w:rFonts w:ascii="Times New Roman" w:eastAsia="Calibri" w:hAnsi="Times New Roman" w:cs="Times New Roman"/>
          <w:sz w:val="24"/>
          <w:szCs w:val="24"/>
        </w:rPr>
        <w:t xml:space="preserve"> counsel </w:t>
      </w:r>
      <w:r w:rsidR="0087270C">
        <w:rPr>
          <w:rFonts w:ascii="Times New Roman" w:eastAsia="Calibri" w:hAnsi="Times New Roman" w:cs="Times New Roman"/>
          <w:sz w:val="24"/>
          <w:szCs w:val="24"/>
        </w:rPr>
        <w:t>interns</w:t>
      </w:r>
      <w:r w:rsidR="008A0F2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NRI and foreign </w:t>
      </w:r>
      <w:r w:rsidRPr="00661247">
        <w:rPr>
          <w:rFonts w:ascii="Times New Roman" w:eastAsia="Calibri" w:hAnsi="Times New Roman" w:cs="Times New Roman"/>
          <w:sz w:val="24"/>
          <w:szCs w:val="24"/>
        </w:rPr>
        <w:t>students:</w:t>
      </w:r>
    </w:p>
    <w:p w14:paraId="06040919" w14:textId="77777777" w:rsidR="0093562B" w:rsidRPr="00661247" w:rsidRDefault="0093562B" w:rsidP="00B11151">
      <w:pPr>
        <w:numPr>
          <w:ilvl w:val="0"/>
          <w:numId w:val="1"/>
        </w:numPr>
        <w:spacing w:after="0" w:line="360" w:lineRule="auto"/>
        <w:contextualSpacing/>
        <w:jc w:val="both"/>
        <w:rPr>
          <w:rFonts w:ascii="Times New Roman" w:eastAsia="Calibri" w:hAnsi="Times New Roman" w:cs="Times New Roman"/>
          <w:sz w:val="24"/>
          <w:szCs w:val="24"/>
        </w:rPr>
      </w:pPr>
      <w:r w:rsidRPr="00661247">
        <w:rPr>
          <w:rFonts w:ascii="Times New Roman" w:eastAsia="Calibri" w:hAnsi="Times New Roman" w:cs="Times New Roman"/>
          <w:sz w:val="24"/>
          <w:szCs w:val="24"/>
        </w:rPr>
        <w:t>On Academic concerns</w:t>
      </w:r>
    </w:p>
    <w:p w14:paraId="63DDAF04" w14:textId="77777777" w:rsidR="0093562B" w:rsidRPr="00661247" w:rsidRDefault="0093562B" w:rsidP="00B11151">
      <w:pPr>
        <w:numPr>
          <w:ilvl w:val="0"/>
          <w:numId w:val="1"/>
        </w:numPr>
        <w:spacing w:after="0" w:line="360" w:lineRule="auto"/>
        <w:contextualSpacing/>
        <w:jc w:val="both"/>
        <w:rPr>
          <w:rFonts w:ascii="Times New Roman" w:eastAsia="Calibri" w:hAnsi="Times New Roman" w:cs="Times New Roman"/>
          <w:sz w:val="24"/>
          <w:szCs w:val="24"/>
        </w:rPr>
      </w:pPr>
      <w:r w:rsidRPr="00661247">
        <w:rPr>
          <w:rFonts w:ascii="Times New Roman" w:eastAsia="Calibri" w:hAnsi="Times New Roman" w:cs="Times New Roman"/>
          <w:sz w:val="24"/>
          <w:szCs w:val="24"/>
        </w:rPr>
        <w:t>Career counselling</w:t>
      </w:r>
    </w:p>
    <w:p w14:paraId="4A90095D" w14:textId="77777777" w:rsidR="0093562B" w:rsidRPr="00661247" w:rsidRDefault="0093562B" w:rsidP="00B11151">
      <w:pPr>
        <w:numPr>
          <w:ilvl w:val="0"/>
          <w:numId w:val="1"/>
        </w:numPr>
        <w:spacing w:after="0" w:line="360" w:lineRule="auto"/>
        <w:contextualSpacing/>
        <w:jc w:val="both"/>
        <w:rPr>
          <w:rFonts w:ascii="Times New Roman" w:eastAsia="Calibri" w:hAnsi="Times New Roman" w:cs="Times New Roman"/>
          <w:sz w:val="24"/>
          <w:szCs w:val="24"/>
        </w:rPr>
      </w:pPr>
      <w:r w:rsidRPr="00661247">
        <w:rPr>
          <w:rFonts w:ascii="Times New Roman" w:eastAsia="Calibri" w:hAnsi="Times New Roman" w:cs="Times New Roman"/>
          <w:sz w:val="24"/>
          <w:szCs w:val="24"/>
        </w:rPr>
        <w:t>Job placement/post-graduation</w:t>
      </w:r>
    </w:p>
    <w:p w14:paraId="12C4179E" w14:textId="77777777" w:rsidR="0093562B" w:rsidRPr="00661247" w:rsidRDefault="0093562B" w:rsidP="00B11151">
      <w:pPr>
        <w:numPr>
          <w:ilvl w:val="0"/>
          <w:numId w:val="1"/>
        </w:numPr>
        <w:spacing w:after="0" w:line="360" w:lineRule="auto"/>
        <w:contextualSpacing/>
        <w:jc w:val="both"/>
        <w:rPr>
          <w:rFonts w:ascii="Times New Roman" w:eastAsia="Calibri" w:hAnsi="Times New Roman" w:cs="Times New Roman"/>
          <w:sz w:val="24"/>
          <w:szCs w:val="24"/>
        </w:rPr>
      </w:pPr>
      <w:r w:rsidRPr="00661247">
        <w:rPr>
          <w:rFonts w:ascii="Times New Roman" w:eastAsia="Calibri" w:hAnsi="Times New Roman" w:cs="Times New Roman"/>
          <w:sz w:val="24"/>
          <w:szCs w:val="24"/>
        </w:rPr>
        <w:t>Improve student performance in Academic activities.</w:t>
      </w:r>
    </w:p>
    <w:p w14:paraId="07CAD248" w14:textId="77777777" w:rsidR="0093562B" w:rsidRPr="00661247" w:rsidRDefault="0093562B" w:rsidP="00B11151">
      <w:pPr>
        <w:numPr>
          <w:ilvl w:val="0"/>
          <w:numId w:val="1"/>
        </w:numPr>
        <w:spacing w:after="0" w:line="360" w:lineRule="auto"/>
        <w:contextualSpacing/>
        <w:jc w:val="both"/>
        <w:rPr>
          <w:rFonts w:ascii="Times New Roman" w:eastAsia="Calibri" w:hAnsi="Times New Roman" w:cs="Times New Roman"/>
          <w:sz w:val="24"/>
          <w:szCs w:val="24"/>
        </w:rPr>
      </w:pPr>
      <w:r w:rsidRPr="00661247">
        <w:rPr>
          <w:rFonts w:ascii="Times New Roman" w:eastAsia="Calibri" w:hAnsi="Times New Roman" w:cs="Times New Roman"/>
          <w:sz w:val="24"/>
          <w:szCs w:val="24"/>
        </w:rPr>
        <w:t>Guidance for Scientific activities</w:t>
      </w:r>
    </w:p>
    <w:p w14:paraId="0AF1CB62" w14:textId="77777777" w:rsidR="0093562B" w:rsidRPr="00661247" w:rsidRDefault="0093562B" w:rsidP="00B11151">
      <w:pPr>
        <w:numPr>
          <w:ilvl w:val="0"/>
          <w:numId w:val="1"/>
        </w:numPr>
        <w:spacing w:after="0" w:line="360" w:lineRule="auto"/>
        <w:contextualSpacing/>
        <w:jc w:val="both"/>
        <w:rPr>
          <w:rFonts w:ascii="Times New Roman" w:eastAsia="Calibri" w:hAnsi="Times New Roman" w:cs="Times New Roman"/>
          <w:sz w:val="24"/>
          <w:szCs w:val="24"/>
        </w:rPr>
      </w:pPr>
      <w:r w:rsidRPr="00661247">
        <w:rPr>
          <w:rFonts w:ascii="Times New Roman" w:eastAsia="Calibri" w:hAnsi="Times New Roman" w:cs="Times New Roman"/>
          <w:sz w:val="24"/>
          <w:szCs w:val="24"/>
        </w:rPr>
        <w:t>Addressing student issues and special concerns of international student, incorporate exchange programs and foreign visits for education and Advance learning projects.</w:t>
      </w:r>
    </w:p>
    <w:p w14:paraId="79141D0E" w14:textId="29DC0CAC" w:rsidR="0093562B" w:rsidRDefault="0093562B" w:rsidP="00B11151">
      <w:pPr>
        <w:spacing w:after="0" w:line="360" w:lineRule="auto"/>
        <w:jc w:val="both"/>
        <w:rPr>
          <w:rFonts w:ascii="Times New Roman" w:eastAsia="Calibri" w:hAnsi="Times New Roman" w:cs="Times New Roman"/>
          <w:sz w:val="24"/>
          <w:szCs w:val="24"/>
        </w:rPr>
      </w:pPr>
      <w:r w:rsidRPr="00661247">
        <w:rPr>
          <w:rFonts w:ascii="Times New Roman" w:eastAsia="Calibri" w:hAnsi="Times New Roman" w:cs="Times New Roman"/>
          <w:b/>
          <w:bCs/>
          <w:sz w:val="24"/>
          <w:szCs w:val="24"/>
        </w:rPr>
        <w:t>Mode of Operation:</w:t>
      </w:r>
      <w:r w:rsidRPr="00661247">
        <w:rPr>
          <w:rFonts w:ascii="Times New Roman" w:eastAsia="Calibri" w:hAnsi="Times New Roman" w:cs="Times New Roman"/>
          <w:sz w:val="24"/>
          <w:szCs w:val="24"/>
        </w:rPr>
        <w:t xml:space="preserve"> Committee </w:t>
      </w:r>
      <w:r w:rsidR="0087270C">
        <w:rPr>
          <w:rFonts w:ascii="Times New Roman" w:eastAsia="Calibri" w:hAnsi="Times New Roman" w:cs="Times New Roman"/>
          <w:sz w:val="24"/>
          <w:szCs w:val="24"/>
        </w:rPr>
        <w:t>conduct</w:t>
      </w:r>
      <w:r w:rsidR="0087270C" w:rsidRPr="00661247">
        <w:rPr>
          <w:rFonts w:ascii="Times New Roman" w:eastAsia="Calibri" w:hAnsi="Times New Roman" w:cs="Times New Roman"/>
          <w:sz w:val="24"/>
          <w:szCs w:val="24"/>
        </w:rPr>
        <w:t xml:space="preserve"> </w:t>
      </w:r>
      <w:r w:rsidR="0087270C">
        <w:rPr>
          <w:rFonts w:ascii="Times New Roman" w:eastAsia="Calibri" w:hAnsi="Times New Roman" w:cs="Times New Roman"/>
          <w:sz w:val="24"/>
          <w:szCs w:val="24"/>
        </w:rPr>
        <w:t xml:space="preserve"> </w:t>
      </w:r>
      <w:r w:rsidRPr="00661247">
        <w:rPr>
          <w:rFonts w:ascii="Times New Roman" w:eastAsia="Calibri" w:hAnsi="Times New Roman" w:cs="Times New Roman"/>
          <w:sz w:val="24"/>
          <w:szCs w:val="24"/>
        </w:rPr>
        <w:t xml:space="preserve">meetings to formulate </w:t>
      </w:r>
      <w:r w:rsidR="0087270C">
        <w:rPr>
          <w:rFonts w:ascii="Times New Roman" w:eastAsia="Calibri" w:hAnsi="Times New Roman" w:cs="Times New Roman"/>
          <w:sz w:val="24"/>
          <w:szCs w:val="24"/>
        </w:rPr>
        <w:t>its</w:t>
      </w:r>
      <w:r w:rsidR="0087270C" w:rsidRPr="00661247">
        <w:rPr>
          <w:rFonts w:ascii="Times New Roman" w:eastAsia="Calibri" w:hAnsi="Times New Roman" w:cs="Times New Roman"/>
          <w:sz w:val="24"/>
          <w:szCs w:val="24"/>
        </w:rPr>
        <w:t xml:space="preserve"> </w:t>
      </w:r>
      <w:r w:rsidRPr="00661247">
        <w:rPr>
          <w:rFonts w:ascii="Times New Roman" w:eastAsia="Calibri" w:hAnsi="Times New Roman" w:cs="Times New Roman"/>
          <w:sz w:val="24"/>
          <w:szCs w:val="24"/>
        </w:rPr>
        <w:t>plan of action.</w:t>
      </w:r>
    </w:p>
    <w:p w14:paraId="13AB939B" w14:textId="63E91E52" w:rsidR="00A55006" w:rsidRPr="00A55006" w:rsidRDefault="00A55006" w:rsidP="00B11151">
      <w:pPr>
        <w:pStyle w:val="ListParagraph"/>
        <w:numPr>
          <w:ilvl w:val="0"/>
          <w:numId w:val="1"/>
        </w:numPr>
        <w:spacing w:after="0" w:line="360" w:lineRule="auto"/>
        <w:jc w:val="both"/>
        <w:rPr>
          <w:rFonts w:ascii="Times New Roman" w:eastAsia="Calibri" w:hAnsi="Times New Roman" w:cs="Times New Roman"/>
          <w:sz w:val="24"/>
          <w:szCs w:val="24"/>
        </w:rPr>
      </w:pPr>
      <w:r w:rsidRPr="00744E8C">
        <w:rPr>
          <w:rFonts w:ascii="Times New Roman" w:eastAsia="Calibri" w:hAnsi="Times New Roman" w:cs="Times New Roman"/>
          <w:i/>
          <w:sz w:val="24"/>
          <w:szCs w:val="24"/>
          <w:u w:val="single"/>
        </w:rPr>
        <w:t>Frequency of meetings:</w:t>
      </w:r>
      <w:r w:rsidRPr="00A55006">
        <w:rPr>
          <w:rFonts w:ascii="Times New Roman" w:eastAsia="Calibri" w:hAnsi="Times New Roman" w:cs="Times New Roman"/>
          <w:sz w:val="24"/>
          <w:szCs w:val="24"/>
        </w:rPr>
        <w:t xml:space="preserve"> All members of </w:t>
      </w:r>
      <w:r w:rsidR="00FF5149" w:rsidRPr="00A55006">
        <w:rPr>
          <w:rFonts w:ascii="Times New Roman" w:eastAsia="Calibri" w:hAnsi="Times New Roman" w:cs="Times New Roman"/>
          <w:sz w:val="24"/>
          <w:szCs w:val="24"/>
        </w:rPr>
        <w:t xml:space="preserve">committee </w:t>
      </w:r>
      <w:r w:rsidR="006751CF" w:rsidRPr="00A55006">
        <w:rPr>
          <w:rFonts w:ascii="Times New Roman" w:eastAsia="Calibri" w:hAnsi="Times New Roman" w:cs="Times New Roman"/>
          <w:sz w:val="24"/>
          <w:szCs w:val="24"/>
        </w:rPr>
        <w:t>meet</w:t>
      </w:r>
      <w:r w:rsidRPr="00A55006">
        <w:rPr>
          <w:rFonts w:ascii="Times New Roman" w:eastAsia="Calibri" w:hAnsi="Times New Roman" w:cs="Times New Roman"/>
          <w:sz w:val="24"/>
          <w:szCs w:val="24"/>
        </w:rPr>
        <w:t xml:space="preserve"> once</w:t>
      </w:r>
      <w:r>
        <w:rPr>
          <w:rFonts w:ascii="Times New Roman" w:eastAsia="Calibri" w:hAnsi="Times New Roman" w:cs="Times New Roman"/>
          <w:sz w:val="24"/>
          <w:szCs w:val="24"/>
        </w:rPr>
        <w:t xml:space="preserve"> </w:t>
      </w:r>
      <w:r w:rsidRPr="00A55006">
        <w:rPr>
          <w:rFonts w:ascii="Times New Roman" w:eastAsia="Calibri" w:hAnsi="Times New Roman" w:cs="Times New Roman"/>
          <w:sz w:val="24"/>
          <w:szCs w:val="24"/>
        </w:rPr>
        <w:t xml:space="preserve">in each            academic year, MOM </w:t>
      </w:r>
      <w:r w:rsidR="00C81457">
        <w:rPr>
          <w:rFonts w:ascii="Times New Roman" w:eastAsia="Calibri" w:hAnsi="Times New Roman" w:cs="Times New Roman"/>
          <w:sz w:val="24"/>
          <w:szCs w:val="24"/>
        </w:rPr>
        <w:t>are</w:t>
      </w:r>
      <w:r w:rsidRPr="00A55006">
        <w:rPr>
          <w:rFonts w:ascii="Times New Roman" w:eastAsia="Calibri" w:hAnsi="Times New Roman" w:cs="Times New Roman"/>
          <w:sz w:val="24"/>
          <w:szCs w:val="24"/>
        </w:rPr>
        <w:t xml:space="preserve"> maintained,</w:t>
      </w:r>
      <w:r w:rsidR="00FF5149">
        <w:rPr>
          <w:rFonts w:ascii="Times New Roman" w:eastAsia="Calibri" w:hAnsi="Times New Roman" w:cs="Times New Roman"/>
          <w:sz w:val="24"/>
          <w:szCs w:val="24"/>
        </w:rPr>
        <w:t xml:space="preserve"> and the reports of each meeting are forwarded to dean </w:t>
      </w:r>
      <w:r w:rsidR="00AD7EE4">
        <w:rPr>
          <w:rFonts w:ascii="Times New Roman" w:eastAsia="Calibri" w:hAnsi="Times New Roman" w:cs="Times New Roman"/>
          <w:sz w:val="24"/>
          <w:szCs w:val="24"/>
        </w:rPr>
        <w:t>office.</w:t>
      </w:r>
    </w:p>
    <w:p w14:paraId="384A5BFA" w14:textId="099483C6" w:rsidR="00A55006" w:rsidRPr="00A55006" w:rsidRDefault="00A55006" w:rsidP="00B11151">
      <w:pPr>
        <w:pStyle w:val="ListParagraph"/>
        <w:numPr>
          <w:ilvl w:val="0"/>
          <w:numId w:val="1"/>
        </w:numPr>
        <w:spacing w:after="0" w:line="360" w:lineRule="auto"/>
        <w:rPr>
          <w:rFonts w:ascii="Times New Roman" w:eastAsia="Calibri" w:hAnsi="Times New Roman" w:cs="Times New Roman"/>
          <w:sz w:val="24"/>
          <w:szCs w:val="24"/>
        </w:rPr>
      </w:pPr>
      <w:r w:rsidRPr="00744E8C">
        <w:rPr>
          <w:rFonts w:ascii="Times New Roman" w:eastAsia="Calibri" w:hAnsi="Times New Roman" w:cs="Times New Roman"/>
          <w:i/>
          <w:sz w:val="24"/>
          <w:szCs w:val="24"/>
          <w:u w:val="single"/>
        </w:rPr>
        <w:t>Career counselling:</w:t>
      </w:r>
      <w:r w:rsidRPr="00A55006">
        <w:rPr>
          <w:rFonts w:ascii="Times New Roman" w:eastAsia="Calibri" w:hAnsi="Times New Roman" w:cs="Times New Roman"/>
          <w:sz w:val="24"/>
          <w:szCs w:val="24"/>
        </w:rPr>
        <w:t xml:space="preserve"> Depending on merit and interest of student, variety of career options </w:t>
      </w:r>
      <w:r w:rsidR="0087270C">
        <w:rPr>
          <w:rFonts w:ascii="Times New Roman" w:eastAsia="Calibri" w:hAnsi="Times New Roman" w:cs="Times New Roman"/>
          <w:sz w:val="24"/>
          <w:szCs w:val="24"/>
        </w:rPr>
        <w:t>are</w:t>
      </w:r>
      <w:r w:rsidRPr="00A55006">
        <w:rPr>
          <w:rFonts w:ascii="Times New Roman" w:eastAsia="Calibri" w:hAnsi="Times New Roman" w:cs="Times New Roman"/>
          <w:sz w:val="24"/>
          <w:szCs w:val="24"/>
        </w:rPr>
        <w:t xml:space="preserve"> presented to choose further education or jobs. Also, support will be provided to students by means of guidance and counselling for various career opportunities available.</w:t>
      </w:r>
    </w:p>
    <w:p w14:paraId="17B76847" w14:textId="35AB16A1" w:rsidR="00A55006" w:rsidRPr="00744E8C" w:rsidRDefault="00744E8C" w:rsidP="00B11151">
      <w:pPr>
        <w:pStyle w:val="ListParagraph"/>
        <w:numPr>
          <w:ilvl w:val="0"/>
          <w:numId w:val="1"/>
        </w:numPr>
        <w:spacing w:after="0" w:line="360" w:lineRule="auto"/>
        <w:rPr>
          <w:rFonts w:ascii="Times New Roman" w:eastAsia="Calibri" w:hAnsi="Times New Roman" w:cs="Times New Roman"/>
          <w:sz w:val="24"/>
          <w:szCs w:val="24"/>
        </w:rPr>
      </w:pPr>
      <w:r w:rsidRPr="00744E8C">
        <w:rPr>
          <w:rFonts w:ascii="Times New Roman" w:eastAsia="Calibri" w:hAnsi="Times New Roman" w:cs="Times New Roman"/>
          <w:i/>
          <w:sz w:val="24"/>
          <w:szCs w:val="24"/>
          <w:u w:val="single"/>
        </w:rPr>
        <w:t>Guidance for self enhancement courses-</w:t>
      </w:r>
      <w:r w:rsidRPr="00744E8C">
        <w:rPr>
          <w:rFonts w:ascii="Times New Roman" w:eastAsia="Calibri" w:hAnsi="Times New Roman" w:cs="Times New Roman"/>
          <w:sz w:val="24"/>
          <w:szCs w:val="24"/>
        </w:rPr>
        <w:t xml:space="preserve"> Students </w:t>
      </w:r>
      <w:r w:rsidR="0087270C">
        <w:rPr>
          <w:rFonts w:ascii="Times New Roman" w:eastAsia="Calibri" w:hAnsi="Times New Roman" w:cs="Times New Roman"/>
          <w:sz w:val="24"/>
          <w:szCs w:val="24"/>
        </w:rPr>
        <w:t>are</w:t>
      </w:r>
      <w:r w:rsidRPr="00744E8C">
        <w:rPr>
          <w:rFonts w:ascii="Times New Roman" w:eastAsia="Calibri" w:hAnsi="Times New Roman" w:cs="Times New Roman"/>
          <w:sz w:val="24"/>
          <w:szCs w:val="24"/>
        </w:rPr>
        <w:t xml:space="preserve"> given instruction on various available diploma, degree courses, fellowship and continuing dental education programs available.</w:t>
      </w:r>
    </w:p>
    <w:p w14:paraId="53D9B9A1" w14:textId="77777777" w:rsidR="001B5677" w:rsidRDefault="001B5677" w:rsidP="00B11151">
      <w:pPr>
        <w:spacing w:after="0" w:line="360" w:lineRule="auto"/>
        <w:jc w:val="both"/>
        <w:rPr>
          <w:rFonts w:ascii="Times New Roman" w:eastAsia="Calibri" w:hAnsi="Times New Roman" w:cs="Times New Roman"/>
          <w:b/>
          <w:sz w:val="24"/>
          <w:szCs w:val="24"/>
        </w:rPr>
      </w:pPr>
    </w:p>
    <w:p w14:paraId="0E11C7DD" w14:textId="77777777" w:rsidR="001B5677" w:rsidRDefault="001B5677" w:rsidP="00B11151">
      <w:pPr>
        <w:spacing w:after="0" w:line="360" w:lineRule="auto"/>
        <w:jc w:val="both"/>
        <w:rPr>
          <w:rFonts w:ascii="Times New Roman" w:eastAsia="Calibri" w:hAnsi="Times New Roman" w:cs="Times New Roman"/>
          <w:b/>
          <w:sz w:val="24"/>
          <w:szCs w:val="24"/>
        </w:rPr>
      </w:pPr>
    </w:p>
    <w:p w14:paraId="6FAC145E" w14:textId="77777777" w:rsidR="001B5677" w:rsidRDefault="001B5677" w:rsidP="00B11151">
      <w:pPr>
        <w:spacing w:after="0" w:line="360" w:lineRule="auto"/>
        <w:jc w:val="both"/>
        <w:rPr>
          <w:rFonts w:ascii="Times New Roman" w:eastAsia="Calibri" w:hAnsi="Times New Roman" w:cs="Times New Roman"/>
          <w:b/>
          <w:sz w:val="24"/>
          <w:szCs w:val="24"/>
        </w:rPr>
      </w:pPr>
    </w:p>
    <w:p w14:paraId="1BF2D904" w14:textId="77777777" w:rsidR="001B5677" w:rsidRDefault="001B5677" w:rsidP="00B11151">
      <w:pPr>
        <w:spacing w:after="0" w:line="360" w:lineRule="auto"/>
        <w:jc w:val="both"/>
        <w:rPr>
          <w:rFonts w:ascii="Times New Roman" w:eastAsia="Calibri" w:hAnsi="Times New Roman" w:cs="Times New Roman"/>
          <w:b/>
          <w:sz w:val="24"/>
          <w:szCs w:val="24"/>
        </w:rPr>
      </w:pPr>
    </w:p>
    <w:p w14:paraId="0E8432BA" w14:textId="77777777" w:rsidR="001B5677" w:rsidRDefault="001B5677" w:rsidP="00B11151">
      <w:pPr>
        <w:spacing w:after="0" w:line="360" w:lineRule="auto"/>
        <w:jc w:val="both"/>
        <w:rPr>
          <w:rFonts w:ascii="Times New Roman" w:eastAsia="Calibri" w:hAnsi="Times New Roman" w:cs="Times New Roman"/>
          <w:b/>
          <w:sz w:val="24"/>
          <w:szCs w:val="24"/>
        </w:rPr>
      </w:pPr>
    </w:p>
    <w:p w14:paraId="72283931" w14:textId="4E7C382F" w:rsidR="00744E8C" w:rsidRPr="00744E8C" w:rsidRDefault="00744E8C" w:rsidP="00B11151">
      <w:pPr>
        <w:spacing w:after="0" w:line="360" w:lineRule="auto"/>
        <w:jc w:val="both"/>
        <w:rPr>
          <w:rFonts w:ascii="Times New Roman" w:eastAsia="Calibri" w:hAnsi="Times New Roman" w:cs="Times New Roman"/>
          <w:b/>
          <w:sz w:val="24"/>
          <w:szCs w:val="24"/>
        </w:rPr>
      </w:pPr>
      <w:r w:rsidRPr="00744E8C">
        <w:rPr>
          <w:rFonts w:ascii="Times New Roman" w:eastAsia="Calibri" w:hAnsi="Times New Roman" w:cs="Times New Roman"/>
          <w:b/>
          <w:sz w:val="24"/>
          <w:szCs w:val="24"/>
        </w:rPr>
        <w:lastRenderedPageBreak/>
        <w:t>Composition of cell:</w:t>
      </w:r>
    </w:p>
    <w:p w14:paraId="0C26FEFF" w14:textId="0D114000" w:rsidR="00744E8C" w:rsidRDefault="00744E8C" w:rsidP="00B11151">
      <w:pPr>
        <w:spacing w:after="0" w:line="360" w:lineRule="auto"/>
        <w:ind w:left="360"/>
        <w:jc w:val="both"/>
        <w:rPr>
          <w:rFonts w:ascii="Times New Roman" w:eastAsia="Calibri" w:hAnsi="Times New Roman" w:cs="Times New Roman"/>
          <w:sz w:val="24"/>
          <w:szCs w:val="24"/>
        </w:rPr>
      </w:pPr>
      <w:r w:rsidRPr="00744E8C">
        <w:rPr>
          <w:rFonts w:ascii="Times New Roman" w:eastAsia="Calibri" w:hAnsi="Times New Roman" w:cs="Times New Roman"/>
          <w:sz w:val="24"/>
          <w:szCs w:val="24"/>
        </w:rPr>
        <w:t xml:space="preserve">The </w:t>
      </w:r>
      <w:r w:rsidR="00B90D44">
        <w:rPr>
          <w:rFonts w:ascii="Times New Roman" w:eastAsia="Calibri" w:hAnsi="Times New Roman" w:cs="Times New Roman"/>
          <w:sz w:val="24"/>
          <w:szCs w:val="24"/>
        </w:rPr>
        <w:t>International Students Cell</w:t>
      </w:r>
      <w:r w:rsidR="0087270C" w:rsidRPr="00744E8C">
        <w:rPr>
          <w:rFonts w:ascii="Times New Roman" w:eastAsia="Calibri" w:hAnsi="Times New Roman" w:cs="Times New Roman"/>
          <w:sz w:val="24"/>
          <w:szCs w:val="24"/>
        </w:rPr>
        <w:t xml:space="preserve"> </w:t>
      </w:r>
      <w:r w:rsidRPr="00744E8C">
        <w:rPr>
          <w:rFonts w:ascii="Times New Roman" w:eastAsia="Calibri" w:hAnsi="Times New Roman" w:cs="Times New Roman"/>
          <w:sz w:val="24"/>
          <w:szCs w:val="24"/>
        </w:rPr>
        <w:t>constitute five-member body, which includes a chairperson and four faculty members.</w:t>
      </w:r>
    </w:p>
    <w:p w14:paraId="3EB1DDFE" w14:textId="77777777" w:rsidR="006B0469" w:rsidRPr="00744E8C" w:rsidRDefault="006B0469" w:rsidP="000F6B8F">
      <w:pPr>
        <w:spacing w:after="0" w:line="360" w:lineRule="auto"/>
        <w:jc w:val="both"/>
        <w:rPr>
          <w:rFonts w:ascii="Times New Roman" w:eastAsia="Calibri" w:hAnsi="Times New Roman" w:cs="Times New Roman"/>
          <w:sz w:val="24"/>
          <w:szCs w:val="24"/>
        </w:rPr>
      </w:pPr>
    </w:p>
    <w:p w14:paraId="4F112938" w14:textId="77777777" w:rsidR="00744E8C" w:rsidRPr="00744E8C" w:rsidRDefault="00744E8C" w:rsidP="00B11151">
      <w:pPr>
        <w:spacing w:after="0" w:line="360" w:lineRule="auto"/>
        <w:jc w:val="both"/>
        <w:rPr>
          <w:rFonts w:ascii="Times New Roman" w:eastAsia="Calibri" w:hAnsi="Times New Roman" w:cs="Times New Roman"/>
          <w:b/>
          <w:sz w:val="24"/>
          <w:szCs w:val="24"/>
        </w:rPr>
      </w:pPr>
      <w:r w:rsidRPr="00744E8C">
        <w:rPr>
          <w:rFonts w:ascii="Times New Roman" w:eastAsia="Calibri" w:hAnsi="Times New Roman" w:cs="Times New Roman"/>
          <w:b/>
          <w:sz w:val="24"/>
          <w:szCs w:val="24"/>
        </w:rPr>
        <w:t>Activities of International Student Cell</w:t>
      </w:r>
    </w:p>
    <w:p w14:paraId="6067261A" w14:textId="7AFFFB57" w:rsidR="00744E8C" w:rsidRPr="00744E8C" w:rsidRDefault="00744E8C" w:rsidP="00B90D44">
      <w:pPr>
        <w:spacing w:after="0" w:line="360" w:lineRule="auto"/>
        <w:jc w:val="both"/>
        <w:rPr>
          <w:rFonts w:ascii="Times New Roman" w:eastAsia="Calibri" w:hAnsi="Times New Roman" w:cs="Times New Roman"/>
          <w:sz w:val="24"/>
          <w:szCs w:val="24"/>
        </w:rPr>
      </w:pPr>
      <w:r w:rsidRPr="00744E8C">
        <w:rPr>
          <w:rFonts w:ascii="Times New Roman" w:eastAsia="Calibri" w:hAnsi="Times New Roman" w:cs="Times New Roman"/>
          <w:sz w:val="24"/>
          <w:szCs w:val="24"/>
        </w:rPr>
        <w:t>The cell along with Scientific committee have organized the following</w:t>
      </w:r>
      <w:r w:rsidR="006751CF">
        <w:rPr>
          <w:rFonts w:ascii="Times New Roman" w:eastAsia="Calibri" w:hAnsi="Times New Roman" w:cs="Times New Roman"/>
          <w:sz w:val="24"/>
          <w:szCs w:val="24"/>
        </w:rPr>
        <w:t xml:space="preserve"> events</w:t>
      </w:r>
      <w:r w:rsidRPr="00744E8C">
        <w:rPr>
          <w:rFonts w:ascii="Times New Roman" w:eastAsia="Calibri" w:hAnsi="Times New Roman" w:cs="Times New Roman"/>
          <w:sz w:val="24"/>
          <w:szCs w:val="24"/>
        </w:rPr>
        <w:t>:</w:t>
      </w:r>
    </w:p>
    <w:p w14:paraId="702DAEB3" w14:textId="3C1EA074" w:rsidR="00744E8C" w:rsidRPr="00744E8C" w:rsidRDefault="00744E8C" w:rsidP="00BC6025">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w:t>
      </w:r>
      <w:r w:rsidRPr="00744E8C">
        <w:rPr>
          <w:rFonts w:ascii="Times New Roman" w:eastAsia="Calibri" w:hAnsi="Times New Roman" w:cs="Times New Roman"/>
          <w:sz w:val="24"/>
          <w:szCs w:val="24"/>
        </w:rPr>
        <w:t>Webinar on 21</w:t>
      </w:r>
      <w:r w:rsidRPr="00CE1BD4">
        <w:rPr>
          <w:rFonts w:ascii="Times New Roman" w:eastAsia="Calibri" w:hAnsi="Times New Roman" w:cs="Times New Roman"/>
          <w:sz w:val="24"/>
          <w:szCs w:val="24"/>
          <w:vertAlign w:val="superscript"/>
        </w:rPr>
        <w:t>st</w:t>
      </w:r>
      <w:r w:rsidRPr="00744E8C">
        <w:rPr>
          <w:rFonts w:ascii="Times New Roman" w:eastAsia="Calibri" w:hAnsi="Times New Roman" w:cs="Times New Roman"/>
          <w:sz w:val="24"/>
          <w:szCs w:val="24"/>
        </w:rPr>
        <w:t xml:space="preserve"> June, 2021 </w:t>
      </w:r>
      <w:r w:rsidR="001839B4">
        <w:rPr>
          <w:rFonts w:ascii="Times New Roman" w:eastAsia="Calibri" w:hAnsi="Times New Roman" w:cs="Times New Roman"/>
          <w:sz w:val="24"/>
          <w:szCs w:val="24"/>
        </w:rPr>
        <w:t xml:space="preserve">was arranged </w:t>
      </w:r>
      <w:r w:rsidR="001839B4" w:rsidRPr="00744E8C">
        <w:rPr>
          <w:rFonts w:ascii="Times New Roman" w:eastAsia="Calibri" w:hAnsi="Times New Roman" w:cs="Times New Roman"/>
          <w:sz w:val="24"/>
          <w:szCs w:val="24"/>
        </w:rPr>
        <w:t xml:space="preserve">by </w:t>
      </w:r>
      <w:proofErr w:type="spellStart"/>
      <w:r w:rsidR="001839B4" w:rsidRPr="00744E8C">
        <w:rPr>
          <w:rFonts w:ascii="Times New Roman" w:eastAsia="Calibri" w:hAnsi="Times New Roman" w:cs="Times New Roman"/>
          <w:b/>
          <w:sz w:val="24"/>
          <w:szCs w:val="24"/>
        </w:rPr>
        <w:t>Dr.</w:t>
      </w:r>
      <w:proofErr w:type="spellEnd"/>
      <w:r w:rsidR="001839B4" w:rsidRPr="00744E8C">
        <w:rPr>
          <w:rFonts w:ascii="Times New Roman" w:eastAsia="Calibri" w:hAnsi="Times New Roman" w:cs="Times New Roman"/>
          <w:b/>
          <w:sz w:val="24"/>
          <w:szCs w:val="24"/>
        </w:rPr>
        <w:t xml:space="preserve"> Poornima </w:t>
      </w:r>
      <w:proofErr w:type="spellStart"/>
      <w:r w:rsidR="001839B4" w:rsidRPr="00744E8C">
        <w:rPr>
          <w:rFonts w:ascii="Times New Roman" w:eastAsia="Calibri" w:hAnsi="Times New Roman" w:cs="Times New Roman"/>
          <w:b/>
          <w:sz w:val="24"/>
          <w:szCs w:val="24"/>
        </w:rPr>
        <w:t>Mensinkai</w:t>
      </w:r>
      <w:proofErr w:type="spellEnd"/>
      <w:r w:rsidR="001839B4">
        <w:rPr>
          <w:rFonts w:ascii="Times New Roman" w:eastAsia="Calibri" w:hAnsi="Times New Roman" w:cs="Times New Roman"/>
          <w:b/>
          <w:sz w:val="24"/>
          <w:szCs w:val="24"/>
        </w:rPr>
        <w:t xml:space="preserve"> </w:t>
      </w:r>
      <w:r w:rsidR="001839B4" w:rsidRPr="00744E8C">
        <w:rPr>
          <w:rFonts w:ascii="Times New Roman" w:eastAsia="Calibri" w:hAnsi="Times New Roman" w:cs="Times New Roman"/>
          <w:b/>
          <w:sz w:val="24"/>
          <w:szCs w:val="24"/>
        </w:rPr>
        <w:t xml:space="preserve"> </w:t>
      </w:r>
      <w:r w:rsidR="00E11BFD">
        <w:rPr>
          <w:rFonts w:ascii="Times New Roman" w:eastAsia="Calibri" w:hAnsi="Times New Roman" w:cs="Times New Roman"/>
          <w:bCs/>
          <w:sz w:val="24"/>
          <w:szCs w:val="24"/>
        </w:rPr>
        <w:t>o</w:t>
      </w:r>
      <w:r w:rsidR="001839B4" w:rsidRPr="00CE1BD4">
        <w:rPr>
          <w:rFonts w:ascii="Times New Roman" w:eastAsia="Calibri" w:hAnsi="Times New Roman" w:cs="Times New Roman"/>
          <w:bCs/>
          <w:sz w:val="24"/>
          <w:szCs w:val="24"/>
        </w:rPr>
        <w:t>n topic</w:t>
      </w:r>
      <w:r w:rsidR="001839B4">
        <w:rPr>
          <w:rFonts w:ascii="Times New Roman" w:eastAsia="Calibri" w:hAnsi="Times New Roman" w:cs="Times New Roman"/>
          <w:b/>
          <w:sz w:val="24"/>
          <w:szCs w:val="24"/>
        </w:rPr>
        <w:t xml:space="preserve"> </w:t>
      </w:r>
      <w:r w:rsidRPr="00744E8C">
        <w:rPr>
          <w:rFonts w:ascii="Times New Roman" w:eastAsia="Calibri" w:hAnsi="Times New Roman" w:cs="Times New Roman"/>
          <w:b/>
          <w:sz w:val="24"/>
          <w:szCs w:val="24"/>
        </w:rPr>
        <w:t>“Rock your Smile in the USA”, Career choices a foreign trained dentist can make in United State”</w:t>
      </w:r>
      <w:r w:rsidR="00E11BFD">
        <w:rPr>
          <w:rFonts w:ascii="Times New Roman" w:eastAsia="Calibri" w:hAnsi="Times New Roman" w:cs="Times New Roman"/>
          <w:b/>
          <w:sz w:val="24"/>
          <w:szCs w:val="24"/>
        </w:rPr>
        <w:t xml:space="preserve"> </w:t>
      </w:r>
      <w:r w:rsidR="00E11BFD" w:rsidRPr="00CE1BD4">
        <w:rPr>
          <w:rFonts w:ascii="Times New Roman" w:eastAsia="Calibri" w:hAnsi="Times New Roman" w:cs="Times New Roman"/>
          <w:bCs/>
          <w:sz w:val="24"/>
          <w:szCs w:val="24"/>
        </w:rPr>
        <w:t>which was attended by third year, final year and interns.</w:t>
      </w:r>
      <w:r w:rsidR="00033D51" w:rsidRPr="00CE1BD4">
        <w:rPr>
          <w:rFonts w:ascii="Times New Roman" w:eastAsia="Calibri" w:hAnsi="Times New Roman" w:cs="Times New Roman"/>
          <w:bCs/>
          <w:sz w:val="24"/>
          <w:szCs w:val="24"/>
        </w:rPr>
        <w:t xml:space="preserve"> </w:t>
      </w:r>
      <w:r w:rsidR="0081706B" w:rsidRPr="00CE1BD4">
        <w:rPr>
          <w:rFonts w:ascii="Times New Roman" w:eastAsia="Calibri" w:hAnsi="Times New Roman" w:cs="Times New Roman"/>
          <w:bCs/>
          <w:sz w:val="24"/>
          <w:szCs w:val="24"/>
        </w:rPr>
        <w:t>The objective of the workshop was to guide the participants to explore the dentistry in foreign country.</w:t>
      </w:r>
      <w:r w:rsidR="0081706B">
        <w:rPr>
          <w:rFonts w:ascii="Times New Roman" w:eastAsia="Calibri" w:hAnsi="Times New Roman" w:cs="Times New Roman"/>
          <w:b/>
          <w:sz w:val="24"/>
          <w:szCs w:val="24"/>
        </w:rPr>
        <w:t xml:space="preserve">  </w:t>
      </w:r>
    </w:p>
    <w:p w14:paraId="23940184" w14:textId="35C241BB" w:rsidR="00744E8C" w:rsidRPr="00744E8C" w:rsidRDefault="00744E8C" w:rsidP="00B11151">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FD748D">
        <w:rPr>
          <w:rFonts w:ascii="Times New Roman" w:eastAsia="Calibri" w:hAnsi="Times New Roman" w:cs="Times New Roman"/>
          <w:sz w:val="24"/>
          <w:szCs w:val="24"/>
        </w:rPr>
        <w:t xml:space="preserve"> </w:t>
      </w:r>
      <w:r w:rsidRPr="00744E8C">
        <w:rPr>
          <w:rFonts w:ascii="Times New Roman" w:eastAsia="Calibri" w:hAnsi="Times New Roman" w:cs="Times New Roman"/>
          <w:b/>
          <w:sz w:val="24"/>
          <w:szCs w:val="24"/>
        </w:rPr>
        <w:t>“Career counselling Overseas Programme”</w:t>
      </w:r>
      <w:r w:rsidRPr="00744E8C">
        <w:rPr>
          <w:rFonts w:ascii="Times New Roman" w:eastAsia="Calibri" w:hAnsi="Times New Roman" w:cs="Times New Roman"/>
          <w:sz w:val="24"/>
          <w:szCs w:val="24"/>
        </w:rPr>
        <w:t xml:space="preserve"> alongwith IDP International Education Specialists</w:t>
      </w:r>
      <w:r w:rsidR="00CE1BD4">
        <w:rPr>
          <w:rFonts w:ascii="Times New Roman" w:eastAsia="Calibri" w:hAnsi="Times New Roman" w:cs="Times New Roman"/>
          <w:sz w:val="24"/>
          <w:szCs w:val="24"/>
        </w:rPr>
        <w:t xml:space="preserve"> conducted</w:t>
      </w:r>
      <w:r w:rsidRPr="00744E8C">
        <w:rPr>
          <w:rFonts w:ascii="Times New Roman" w:eastAsia="Calibri" w:hAnsi="Times New Roman" w:cs="Times New Roman"/>
          <w:sz w:val="24"/>
          <w:szCs w:val="24"/>
        </w:rPr>
        <w:t xml:space="preserve"> on 16</w:t>
      </w:r>
      <w:r w:rsidRPr="00CE1BD4">
        <w:rPr>
          <w:rFonts w:ascii="Times New Roman" w:eastAsia="Calibri" w:hAnsi="Times New Roman" w:cs="Times New Roman"/>
          <w:sz w:val="24"/>
          <w:szCs w:val="24"/>
          <w:vertAlign w:val="superscript"/>
        </w:rPr>
        <w:t>th</w:t>
      </w:r>
      <w:r w:rsidRPr="00744E8C">
        <w:rPr>
          <w:rFonts w:ascii="Times New Roman" w:eastAsia="Calibri" w:hAnsi="Times New Roman" w:cs="Times New Roman"/>
          <w:sz w:val="24"/>
          <w:szCs w:val="24"/>
        </w:rPr>
        <w:t xml:space="preserve"> December, 2022</w:t>
      </w:r>
      <w:r w:rsidR="00CE1BD4">
        <w:rPr>
          <w:rFonts w:ascii="Times New Roman" w:eastAsia="Calibri" w:hAnsi="Times New Roman" w:cs="Times New Roman"/>
          <w:sz w:val="24"/>
          <w:szCs w:val="24"/>
        </w:rPr>
        <w:t xml:space="preserve"> </w:t>
      </w:r>
      <w:r w:rsidR="00E331CF">
        <w:rPr>
          <w:rFonts w:ascii="Times New Roman" w:eastAsia="Calibri" w:hAnsi="Times New Roman" w:cs="Times New Roman"/>
          <w:sz w:val="24"/>
          <w:szCs w:val="24"/>
        </w:rPr>
        <w:t>was attended by third year, final year and interns which encompasses various aspects of career development across the globe scale.</w:t>
      </w:r>
    </w:p>
    <w:p w14:paraId="000ADB6E" w14:textId="482D8D34" w:rsidR="00744E8C" w:rsidRPr="00744E8C" w:rsidRDefault="002C2E55" w:rsidP="00B11151">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44E8C" w:rsidRPr="00744E8C">
        <w:rPr>
          <w:rFonts w:ascii="Times New Roman" w:eastAsia="Calibri" w:hAnsi="Times New Roman" w:cs="Times New Roman"/>
          <w:sz w:val="24"/>
          <w:szCs w:val="24"/>
        </w:rPr>
        <w:t>Symposium on 07</w:t>
      </w:r>
      <w:r w:rsidR="00744E8C" w:rsidRPr="00CE1BD4">
        <w:rPr>
          <w:rFonts w:ascii="Times New Roman" w:eastAsia="Calibri" w:hAnsi="Times New Roman" w:cs="Times New Roman"/>
          <w:sz w:val="24"/>
          <w:szCs w:val="24"/>
          <w:vertAlign w:val="superscript"/>
        </w:rPr>
        <w:t>th</w:t>
      </w:r>
      <w:r w:rsidR="00744E8C" w:rsidRPr="00744E8C">
        <w:rPr>
          <w:rFonts w:ascii="Times New Roman" w:eastAsia="Calibri" w:hAnsi="Times New Roman" w:cs="Times New Roman"/>
          <w:sz w:val="24"/>
          <w:szCs w:val="24"/>
        </w:rPr>
        <w:t xml:space="preserve"> Feb 2023 ‘</w:t>
      </w:r>
      <w:r w:rsidR="00744E8C" w:rsidRPr="00744E8C">
        <w:rPr>
          <w:rFonts w:ascii="Times New Roman" w:eastAsia="Calibri" w:hAnsi="Times New Roman" w:cs="Times New Roman"/>
          <w:b/>
          <w:sz w:val="24"/>
          <w:szCs w:val="24"/>
        </w:rPr>
        <w:t>US Dental Education Pathway’</w:t>
      </w:r>
      <w:r w:rsidR="00744E8C" w:rsidRPr="00744E8C">
        <w:rPr>
          <w:rFonts w:ascii="Times New Roman" w:eastAsia="Calibri" w:hAnsi="Times New Roman" w:cs="Times New Roman"/>
          <w:sz w:val="24"/>
          <w:szCs w:val="24"/>
        </w:rPr>
        <w:t xml:space="preserve"> by </w:t>
      </w:r>
      <w:r w:rsidR="00744E8C" w:rsidRPr="00744E8C">
        <w:rPr>
          <w:rFonts w:ascii="Times New Roman" w:eastAsia="Calibri" w:hAnsi="Times New Roman" w:cs="Times New Roman"/>
          <w:b/>
          <w:sz w:val="24"/>
          <w:szCs w:val="24"/>
        </w:rPr>
        <w:t>Dr. Sanket Nagarkar</w:t>
      </w:r>
      <w:r w:rsidR="00E331CF">
        <w:rPr>
          <w:rFonts w:ascii="Times New Roman" w:eastAsia="Calibri" w:hAnsi="Times New Roman" w:cs="Times New Roman"/>
          <w:b/>
          <w:sz w:val="24"/>
          <w:szCs w:val="24"/>
        </w:rPr>
        <w:t xml:space="preserve">, </w:t>
      </w:r>
      <w:r w:rsidR="00E331CF" w:rsidRPr="00CE1BD4">
        <w:rPr>
          <w:rFonts w:ascii="Times New Roman" w:eastAsia="Calibri" w:hAnsi="Times New Roman" w:cs="Times New Roman"/>
          <w:bCs/>
          <w:sz w:val="24"/>
          <w:szCs w:val="24"/>
        </w:rPr>
        <w:t>attended by</w:t>
      </w:r>
      <w:r w:rsidR="00E331CF">
        <w:rPr>
          <w:rFonts w:ascii="Times New Roman" w:eastAsia="Calibri" w:hAnsi="Times New Roman" w:cs="Times New Roman"/>
          <w:b/>
          <w:sz w:val="24"/>
          <w:szCs w:val="24"/>
        </w:rPr>
        <w:t xml:space="preserve"> </w:t>
      </w:r>
      <w:r w:rsidR="00E331CF">
        <w:rPr>
          <w:rFonts w:ascii="Times New Roman" w:eastAsia="Calibri" w:hAnsi="Times New Roman" w:cs="Times New Roman"/>
          <w:sz w:val="24"/>
          <w:szCs w:val="24"/>
        </w:rPr>
        <w:t xml:space="preserve">third year, final year and interns </w:t>
      </w:r>
      <w:r w:rsidR="00CE1BD4">
        <w:rPr>
          <w:rFonts w:ascii="Times New Roman" w:eastAsia="Calibri" w:hAnsi="Times New Roman" w:cs="Times New Roman"/>
          <w:sz w:val="24"/>
          <w:szCs w:val="24"/>
        </w:rPr>
        <w:t>to provide guidance and information to dental students about their career options and pathways after completing their bachelor’s degree.</w:t>
      </w:r>
    </w:p>
    <w:p w14:paraId="3B343CDF" w14:textId="77777777" w:rsidR="00536BFB" w:rsidRPr="00536BFB" w:rsidRDefault="00536BFB" w:rsidP="00B11151">
      <w:pPr>
        <w:spacing w:after="0" w:line="360" w:lineRule="auto"/>
        <w:jc w:val="both"/>
        <w:rPr>
          <w:rFonts w:ascii="Times New Roman" w:eastAsia="Calibri" w:hAnsi="Times New Roman" w:cs="Times New Roman"/>
          <w:b/>
          <w:sz w:val="24"/>
          <w:szCs w:val="24"/>
        </w:rPr>
      </w:pPr>
      <w:r w:rsidRPr="00536BFB">
        <w:rPr>
          <w:rFonts w:ascii="Times New Roman" w:eastAsia="Calibri" w:hAnsi="Times New Roman" w:cs="Times New Roman"/>
          <w:b/>
          <w:sz w:val="24"/>
          <w:szCs w:val="24"/>
        </w:rPr>
        <w:t>Role of International Student Cell In issuing LOR</w:t>
      </w:r>
      <w:r>
        <w:rPr>
          <w:rFonts w:ascii="Times New Roman" w:eastAsia="Calibri" w:hAnsi="Times New Roman" w:cs="Times New Roman"/>
          <w:b/>
          <w:sz w:val="24"/>
          <w:szCs w:val="24"/>
        </w:rPr>
        <w:t>s</w:t>
      </w:r>
    </w:p>
    <w:p w14:paraId="263011BA" w14:textId="346FC84E" w:rsidR="00E57FBF" w:rsidRDefault="00EF2379" w:rsidP="00B11151">
      <w:pPr>
        <w:spacing w:after="0" w:line="360" w:lineRule="auto"/>
        <w:jc w:val="both"/>
        <w:rPr>
          <w:rFonts w:ascii="Times New Roman" w:eastAsia="Calibri" w:hAnsi="Times New Roman" w:cs="Times New Roman"/>
          <w:sz w:val="24"/>
          <w:szCs w:val="24"/>
        </w:rPr>
      </w:pPr>
      <w:r w:rsidRPr="00EF2379">
        <w:rPr>
          <w:rFonts w:ascii="Times New Roman" w:eastAsia="Calibri" w:hAnsi="Times New Roman" w:cs="Times New Roman"/>
          <w:sz w:val="24"/>
          <w:szCs w:val="24"/>
        </w:rPr>
        <w:t>The institution has issued Letters of Recommendation to students aspiring to pursue advanced degrees at foreign universities. These meticulously crafted documents play a pivotal role in shaping the admissions process by providing valuable insights into the applicant's qualifications and potential for success in their chosen academic pursuits abroad.</w:t>
      </w:r>
      <w:r w:rsidR="00B11151">
        <w:rPr>
          <w:rFonts w:ascii="Times New Roman" w:eastAsia="Calibri" w:hAnsi="Times New Roman" w:cs="Times New Roman"/>
          <w:sz w:val="24"/>
          <w:szCs w:val="24"/>
        </w:rPr>
        <w:t xml:space="preserve"> </w:t>
      </w:r>
      <w:r w:rsidR="00C81457">
        <w:rPr>
          <w:rFonts w:ascii="Times New Roman" w:eastAsia="Calibri" w:hAnsi="Times New Roman" w:cs="Times New Roman"/>
          <w:sz w:val="24"/>
          <w:szCs w:val="24"/>
        </w:rPr>
        <w:t xml:space="preserve"> </w:t>
      </w:r>
    </w:p>
    <w:p w14:paraId="00E06EB1" w14:textId="77777777" w:rsidR="000F6B8F" w:rsidRPr="00E57FBF" w:rsidRDefault="000F6B8F" w:rsidP="00B11151">
      <w:pPr>
        <w:spacing w:after="0" w:line="360" w:lineRule="auto"/>
        <w:jc w:val="both"/>
        <w:rPr>
          <w:rFonts w:ascii="Times New Roman" w:eastAsia="Calibri" w:hAnsi="Times New Roman" w:cs="Times New Roman"/>
          <w:sz w:val="24"/>
          <w:szCs w:val="24"/>
        </w:rPr>
      </w:pPr>
    </w:p>
    <w:p w14:paraId="1D24D734" w14:textId="77777777" w:rsidR="00E57FBF" w:rsidRDefault="00E57FBF" w:rsidP="00B11151">
      <w:pPr>
        <w:spacing w:after="0" w:line="360" w:lineRule="auto"/>
        <w:ind w:left="360"/>
        <w:jc w:val="both"/>
        <w:rPr>
          <w:rFonts w:ascii="Times New Roman" w:eastAsia="Calibri" w:hAnsi="Times New Roman" w:cs="Times New Roman"/>
          <w:sz w:val="24"/>
          <w:szCs w:val="24"/>
        </w:rPr>
      </w:pPr>
    </w:p>
    <w:p w14:paraId="60AD9B3F" w14:textId="159B7BBC" w:rsidR="0087270C" w:rsidRDefault="0087270C" w:rsidP="00B11151">
      <w:pPr>
        <w:spacing w:after="0" w:line="360" w:lineRule="auto"/>
        <w:ind w:left="360"/>
        <w:jc w:val="both"/>
        <w:rPr>
          <w:rFonts w:ascii="Times New Roman" w:eastAsia="Calibri" w:hAnsi="Times New Roman" w:cs="Times New Roman"/>
          <w:sz w:val="24"/>
          <w:szCs w:val="24"/>
        </w:rPr>
      </w:pPr>
    </w:p>
    <w:p w14:paraId="29609612" w14:textId="77777777" w:rsidR="00536BFB" w:rsidRPr="00744E8C" w:rsidRDefault="00536BFB" w:rsidP="00CE1BD4">
      <w:pPr>
        <w:spacing w:after="0" w:line="360" w:lineRule="auto"/>
        <w:jc w:val="both"/>
        <w:rPr>
          <w:rFonts w:ascii="Times New Roman" w:eastAsia="Calibri" w:hAnsi="Times New Roman" w:cs="Times New Roman"/>
          <w:sz w:val="24"/>
          <w:szCs w:val="24"/>
        </w:rPr>
      </w:pPr>
    </w:p>
    <w:p w14:paraId="796A0282" w14:textId="77777777" w:rsidR="00744E8C" w:rsidRPr="00744E8C" w:rsidRDefault="00744E8C" w:rsidP="00B11151">
      <w:pPr>
        <w:spacing w:after="0" w:line="360" w:lineRule="auto"/>
        <w:ind w:left="360"/>
        <w:jc w:val="both"/>
        <w:rPr>
          <w:rFonts w:ascii="Times New Roman" w:eastAsia="Calibri" w:hAnsi="Times New Roman" w:cs="Times New Roman"/>
          <w:sz w:val="24"/>
          <w:szCs w:val="24"/>
        </w:rPr>
      </w:pPr>
    </w:p>
    <w:p w14:paraId="72EF2A7D" w14:textId="77777777" w:rsidR="00494E5B" w:rsidRDefault="00494E5B" w:rsidP="00B11151">
      <w:pPr>
        <w:spacing w:after="0" w:line="360" w:lineRule="auto"/>
      </w:pPr>
    </w:p>
    <w:sectPr w:rsidR="00494E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13A40"/>
    <w:multiLevelType w:val="hybridMultilevel"/>
    <w:tmpl w:val="7ECCBFA4"/>
    <w:lvl w:ilvl="0" w:tplc="62FA9E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7057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62B"/>
    <w:rsid w:val="0002217F"/>
    <w:rsid w:val="00033D51"/>
    <w:rsid w:val="000F6B8F"/>
    <w:rsid w:val="00127138"/>
    <w:rsid w:val="00133C64"/>
    <w:rsid w:val="001839B4"/>
    <w:rsid w:val="001B5677"/>
    <w:rsid w:val="00263C98"/>
    <w:rsid w:val="002C2E55"/>
    <w:rsid w:val="002F201B"/>
    <w:rsid w:val="00341EFB"/>
    <w:rsid w:val="00494E5B"/>
    <w:rsid w:val="00496795"/>
    <w:rsid w:val="005067CB"/>
    <w:rsid w:val="00536BFB"/>
    <w:rsid w:val="006751CF"/>
    <w:rsid w:val="00677DB9"/>
    <w:rsid w:val="006B0469"/>
    <w:rsid w:val="006D5FC2"/>
    <w:rsid w:val="00744E8C"/>
    <w:rsid w:val="0081706B"/>
    <w:rsid w:val="008279CB"/>
    <w:rsid w:val="0087270C"/>
    <w:rsid w:val="008A0709"/>
    <w:rsid w:val="008A0F2E"/>
    <w:rsid w:val="008E319D"/>
    <w:rsid w:val="0093562B"/>
    <w:rsid w:val="00A55006"/>
    <w:rsid w:val="00AD7EE4"/>
    <w:rsid w:val="00B11151"/>
    <w:rsid w:val="00B1457C"/>
    <w:rsid w:val="00B90D44"/>
    <w:rsid w:val="00BB6D66"/>
    <w:rsid w:val="00BC6025"/>
    <w:rsid w:val="00C11AF4"/>
    <w:rsid w:val="00C81457"/>
    <w:rsid w:val="00C930CD"/>
    <w:rsid w:val="00CE1BD4"/>
    <w:rsid w:val="00DB60DC"/>
    <w:rsid w:val="00E11BFD"/>
    <w:rsid w:val="00E331CF"/>
    <w:rsid w:val="00E57FBF"/>
    <w:rsid w:val="00E700FE"/>
    <w:rsid w:val="00EF2379"/>
    <w:rsid w:val="00F24277"/>
    <w:rsid w:val="00FD3388"/>
    <w:rsid w:val="00FD748D"/>
    <w:rsid w:val="00FF51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3226"/>
  <w15:chartTrackingRefBased/>
  <w15:docId w15:val="{57DBEAE1-F04D-4E18-8439-67E72AF0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62B"/>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006"/>
    <w:pPr>
      <w:ind w:left="720"/>
      <w:contextualSpacing/>
    </w:pPr>
  </w:style>
  <w:style w:type="paragraph" w:styleId="BalloonText">
    <w:name w:val="Balloon Text"/>
    <w:basedOn w:val="Normal"/>
    <w:link w:val="BalloonTextChar"/>
    <w:uiPriority w:val="99"/>
    <w:semiHidden/>
    <w:unhideWhenUsed/>
    <w:rsid w:val="00C81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457"/>
    <w:rPr>
      <w:rFonts w:ascii="Segoe UI" w:hAnsi="Segoe UI" w:cs="Segoe UI"/>
      <w:kern w:val="2"/>
      <w:sz w:val="18"/>
      <w:szCs w:val="18"/>
      <w14:ligatures w14:val="standardContextual"/>
    </w:rPr>
  </w:style>
  <w:style w:type="character" w:styleId="CommentReference">
    <w:name w:val="annotation reference"/>
    <w:basedOn w:val="DefaultParagraphFont"/>
    <w:uiPriority w:val="99"/>
    <w:semiHidden/>
    <w:unhideWhenUsed/>
    <w:rsid w:val="00C81457"/>
    <w:rPr>
      <w:sz w:val="16"/>
      <w:szCs w:val="16"/>
    </w:rPr>
  </w:style>
  <w:style w:type="paragraph" w:styleId="CommentText">
    <w:name w:val="annotation text"/>
    <w:basedOn w:val="Normal"/>
    <w:link w:val="CommentTextChar"/>
    <w:uiPriority w:val="99"/>
    <w:semiHidden/>
    <w:unhideWhenUsed/>
    <w:rsid w:val="00C81457"/>
    <w:pPr>
      <w:spacing w:line="240" w:lineRule="auto"/>
    </w:pPr>
    <w:rPr>
      <w:sz w:val="20"/>
      <w:szCs w:val="20"/>
    </w:rPr>
  </w:style>
  <w:style w:type="character" w:customStyle="1" w:styleId="CommentTextChar">
    <w:name w:val="Comment Text Char"/>
    <w:basedOn w:val="DefaultParagraphFont"/>
    <w:link w:val="CommentText"/>
    <w:uiPriority w:val="99"/>
    <w:semiHidden/>
    <w:rsid w:val="00C81457"/>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C81457"/>
    <w:rPr>
      <w:b/>
      <w:bCs/>
    </w:rPr>
  </w:style>
  <w:style w:type="character" w:customStyle="1" w:styleId="CommentSubjectChar">
    <w:name w:val="Comment Subject Char"/>
    <w:basedOn w:val="CommentTextChar"/>
    <w:link w:val="CommentSubject"/>
    <w:uiPriority w:val="99"/>
    <w:semiHidden/>
    <w:rsid w:val="00C81457"/>
    <w:rPr>
      <w:b/>
      <w:bCs/>
      <w:kern w:val="2"/>
      <w:sz w:val="20"/>
      <w:szCs w:val="20"/>
      <w14:ligatures w14:val="standardContextual"/>
    </w:rPr>
  </w:style>
  <w:style w:type="paragraph" w:styleId="Revision">
    <w:name w:val="Revision"/>
    <w:hidden/>
    <w:uiPriority w:val="99"/>
    <w:semiHidden/>
    <w:rsid w:val="00BB6D66"/>
    <w:pPr>
      <w:spacing w:after="0" w:line="240" w:lineRule="auto"/>
    </w:pPr>
    <w:rPr>
      <w:kern w:val="2"/>
      <w14:ligatures w14:val="standardContextual"/>
    </w:rPr>
  </w:style>
  <w:style w:type="table" w:styleId="TableGrid">
    <w:name w:val="Table Grid"/>
    <w:basedOn w:val="TableNormal"/>
    <w:uiPriority w:val="39"/>
    <w:rsid w:val="006B0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RBI</dc:creator>
  <cp:keywords/>
  <dc:description/>
  <cp:lastModifiedBy>DypdsNaac</cp:lastModifiedBy>
  <cp:revision>9</cp:revision>
  <dcterms:created xsi:type="dcterms:W3CDTF">2024-04-23T10:30:00Z</dcterms:created>
  <dcterms:modified xsi:type="dcterms:W3CDTF">2024-05-03T06:18:00Z</dcterms:modified>
</cp:coreProperties>
</file>